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6 -->
  <w:body>
    <w:p w:rsidR="00730983" w:rsidRPr="00284132" w:rsidP="00284132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color w:val="222222"/>
          <w:lang w:eastAsia="tr-TR"/>
        </w:rPr>
      </w:pPr>
    </w:p>
    <w:p w:rsidR="00284132" w:rsidP="00284132">
      <w:pPr>
        <w:spacing w:after="0" w:line="360" w:lineRule="auto"/>
        <w:jc w:val="both"/>
        <w:rPr>
          <w:rFonts w:cstheme="minorHAnsi"/>
        </w:rPr>
      </w:pPr>
    </w:p>
    <w:p w:rsidR="00284132" w:rsidP="00284132">
      <w:pPr>
        <w:spacing w:after="0" w:line="360" w:lineRule="auto"/>
        <w:jc w:val="both"/>
        <w:rPr>
          <w:rFonts w:cstheme="minorHAnsi"/>
        </w:rPr>
      </w:pPr>
    </w:p>
    <w:p w:rsidR="00284132" w:rsidP="00284132">
      <w:pPr>
        <w:spacing w:after="0" w:line="360" w:lineRule="auto"/>
        <w:jc w:val="both"/>
        <w:rPr>
          <w:rFonts w:cstheme="minorHAnsi"/>
        </w:rPr>
      </w:pPr>
    </w:p>
    <w:p w:rsidR="00284132" w:rsidRPr="00284132" w:rsidP="00284132">
      <w:pPr>
        <w:spacing w:after="0" w:line="360" w:lineRule="auto"/>
        <w:jc w:val="both"/>
        <w:rPr>
          <w:rFonts w:cstheme="minorHAnsi"/>
        </w:rPr>
      </w:pPr>
    </w:p>
    <w:tbl>
      <w:tblPr>
        <w:tblStyle w:val="TableGrid"/>
        <w:tblW w:w="93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80"/>
      </w:tblPr>
      <w:tblGrid>
        <w:gridCol w:w="2534"/>
        <w:gridCol w:w="6847"/>
      </w:tblGrid>
      <w:tr w:rsidTr="00E77123">
        <w:tblPrEx>
          <w:tblW w:w="9381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80"/>
        </w:tblPrEx>
        <w:trPr>
          <w:trHeight w:val="239"/>
          <w:jc w:val="center"/>
        </w:trPr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284132">
              <w:rPr>
                <w:rFonts w:cstheme="minorHAnsi"/>
                <w:b/>
              </w:rPr>
              <w:t>Doküman Kodu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</w:rPr>
            </w:pPr>
            <w:r w:rsidRPr="00284132">
              <w:rPr>
                <w:rFonts w:cstheme="minorHAnsi"/>
              </w:rPr>
              <w:t>TŞ.166</w:t>
            </w:r>
          </w:p>
        </w:tc>
      </w:tr>
      <w:tr w:rsidTr="00E77123">
        <w:tblPrEx>
          <w:tblW w:w="9381" w:type="dxa"/>
          <w:jc w:val="center"/>
          <w:tblLook w:val="0480"/>
        </w:tblPrEx>
        <w:trPr>
          <w:trHeight w:val="239"/>
          <w:jc w:val="center"/>
        </w:trPr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284132">
              <w:rPr>
                <w:rFonts w:cstheme="minorHAnsi"/>
                <w:b/>
              </w:rPr>
              <w:t>Yayınlanma Tarihi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</w:rPr>
            </w:pPr>
            <w:r w:rsidRPr="00284132">
              <w:rPr>
                <w:rFonts w:cstheme="minorHAnsi"/>
              </w:rPr>
              <w:t>11.12.2020</w:t>
            </w:r>
          </w:p>
        </w:tc>
      </w:tr>
      <w:tr w:rsidTr="00E77123">
        <w:tblPrEx>
          <w:tblW w:w="9381" w:type="dxa"/>
          <w:jc w:val="center"/>
          <w:tblLook w:val="0480"/>
        </w:tblPrEx>
        <w:trPr>
          <w:trHeight w:val="239"/>
          <w:jc w:val="center"/>
        </w:trPr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284132">
              <w:rPr>
                <w:rFonts w:cstheme="minorHAnsi"/>
                <w:b/>
              </w:rPr>
              <w:t>Revizyon No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</w:rPr>
            </w:pPr>
            <w:r w:rsidRPr="00284132">
              <w:rPr>
                <w:rFonts w:cstheme="minorHAnsi"/>
              </w:rPr>
              <w:t>0</w:t>
            </w:r>
          </w:p>
        </w:tc>
      </w:tr>
      <w:tr w:rsidTr="00E77123">
        <w:tblPrEx>
          <w:tblW w:w="9381" w:type="dxa"/>
          <w:jc w:val="center"/>
          <w:tblLook w:val="0480"/>
        </w:tblPrEx>
        <w:trPr>
          <w:trHeight w:val="239"/>
          <w:jc w:val="center"/>
        </w:trPr>
        <w:tc>
          <w:tcPr>
            <w:tcW w:w="2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284132">
              <w:rPr>
                <w:rFonts w:cstheme="minorHAnsi"/>
                <w:b/>
              </w:rPr>
              <w:t>Revizyon Tarihi</w:t>
            </w:r>
          </w:p>
        </w:tc>
        <w:tc>
          <w:tcPr>
            <w:tcW w:w="6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</w:rPr>
            </w:pPr>
            <w:r w:rsidRPr="00284132">
              <w:rPr>
                <w:rFonts w:cstheme="minorHAnsi"/>
              </w:rPr>
              <w:t>11.12.2020</w:t>
            </w:r>
          </w:p>
        </w:tc>
      </w:tr>
    </w:tbl>
    <w:p w:rsidR="00284132" w:rsidRPr="00284132" w:rsidP="00284132">
      <w:pPr>
        <w:spacing w:after="0" w:line="360" w:lineRule="auto"/>
        <w:jc w:val="both"/>
        <w:rPr>
          <w:rFonts w:cstheme="minorHAnsi"/>
        </w:rPr>
      </w:pPr>
    </w:p>
    <w:p w:rsidR="00284132" w:rsidRPr="00284132" w:rsidP="00284132">
      <w:pPr>
        <w:spacing w:after="0" w:line="360" w:lineRule="auto"/>
        <w:jc w:val="both"/>
        <w:rPr>
          <w:rFonts w:cstheme="minorHAnsi"/>
        </w:rPr>
      </w:pPr>
    </w:p>
    <w:tbl>
      <w:tblPr>
        <w:tblStyle w:val="TableGrid"/>
        <w:tblW w:w="6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85"/>
        <w:gridCol w:w="2029"/>
        <w:gridCol w:w="2468"/>
      </w:tblGrid>
      <w:tr w:rsidTr="00E77123">
        <w:tblPrEx>
          <w:tblW w:w="6982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271"/>
          <w:jc w:val="center"/>
        </w:trPr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284132">
              <w:rPr>
                <w:rFonts w:cstheme="minorHAnsi"/>
                <w:b/>
              </w:rPr>
              <w:t>İsim</w:t>
            </w:r>
          </w:p>
        </w:tc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284132">
              <w:rPr>
                <w:rFonts w:cstheme="minorHAnsi"/>
                <w:b/>
              </w:rPr>
              <w:t>Pozisyon</w:t>
            </w:r>
          </w:p>
        </w:tc>
      </w:tr>
      <w:tr w:rsidTr="00E77123">
        <w:tblPrEx>
          <w:tblW w:w="6982" w:type="dxa"/>
          <w:jc w:val="center"/>
          <w:tblLook w:val="04A0"/>
        </w:tblPrEx>
        <w:trPr>
          <w:trHeight w:val="271"/>
          <w:jc w:val="center"/>
        </w:trPr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284132">
              <w:rPr>
                <w:rFonts w:cstheme="minorHAnsi"/>
                <w:b/>
              </w:rPr>
              <w:t>Hazırlayan</w:t>
            </w: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</w:rPr>
            </w:pPr>
            <w:r w:rsidRPr="00284132">
              <w:rPr>
                <w:rFonts w:cstheme="minorHAnsi"/>
              </w:rPr>
              <w:t>ERKAN ŞAHİN</w:t>
            </w:r>
          </w:p>
        </w:tc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</w:rPr>
            </w:pPr>
            <w:r w:rsidRPr="00284132">
              <w:rPr>
                <w:rFonts w:cstheme="minorHAnsi"/>
              </w:rPr>
              <w:t>Bakım Onarım Yönetmeni</w:t>
            </w:r>
          </w:p>
        </w:tc>
      </w:tr>
      <w:tr w:rsidTr="00E77123">
        <w:tblPrEx>
          <w:tblW w:w="6982" w:type="dxa"/>
          <w:jc w:val="center"/>
          <w:tblLook w:val="04A0"/>
        </w:tblPrEx>
        <w:trPr>
          <w:trHeight w:val="271"/>
          <w:jc w:val="center"/>
        </w:trPr>
        <w:tc>
          <w:tcPr>
            <w:tcW w:w="2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284132">
              <w:rPr>
                <w:rFonts w:cstheme="minorHAnsi"/>
                <w:b/>
              </w:rPr>
              <w:t>Onaylayan</w:t>
            </w: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</w:rPr>
            </w:pPr>
            <w:r w:rsidRPr="00284132">
              <w:rPr>
                <w:rFonts w:cstheme="minorHAnsi"/>
              </w:rPr>
              <w:t>VOLKAN ÇELİK</w:t>
            </w:r>
          </w:p>
        </w:tc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132" w:rsidRPr="00284132" w:rsidP="00284132">
            <w:pPr>
              <w:spacing w:line="360" w:lineRule="auto"/>
              <w:jc w:val="both"/>
              <w:rPr>
                <w:rFonts w:cstheme="minorHAnsi"/>
              </w:rPr>
            </w:pPr>
            <w:r w:rsidRPr="00284132">
              <w:rPr>
                <w:rFonts w:cstheme="minorHAnsi"/>
              </w:rPr>
              <w:t>Sistem İşletme Direktörü</w:t>
            </w:r>
          </w:p>
        </w:tc>
      </w:tr>
    </w:tbl>
    <w:p w:rsidR="00284132" w:rsidRPr="00284132" w:rsidP="00284132">
      <w:pPr>
        <w:spacing w:after="0" w:line="360" w:lineRule="auto"/>
        <w:jc w:val="both"/>
        <w:rPr>
          <w:rFonts w:cstheme="minorHAnsi"/>
        </w:rPr>
      </w:pPr>
    </w:p>
    <w:p w:rsidR="00284132" w:rsidRPr="00284132" w:rsidP="00284132">
      <w:pPr>
        <w:spacing w:after="0" w:line="360" w:lineRule="auto"/>
        <w:jc w:val="both"/>
        <w:rPr>
          <w:rFonts w:cstheme="minorHAnsi"/>
        </w:rPr>
      </w:pPr>
    </w:p>
    <w:p w:rsidR="00284132" w:rsidRPr="00284132" w:rsidP="00284132">
      <w:pPr>
        <w:spacing w:after="0" w:line="360" w:lineRule="auto"/>
        <w:jc w:val="both"/>
        <w:rPr>
          <w:rFonts w:eastAsiaTheme="majorEastAsia" w:cstheme="minorHAnsi"/>
          <w:spacing w:val="4"/>
        </w:rPr>
      </w:pPr>
      <w:r w:rsidRPr="00284132">
        <w:rPr>
          <w:rFonts w:cstheme="minorHAnsi"/>
        </w:rPr>
        <w:br w:type="page"/>
      </w:r>
    </w:p>
    <w:sdt>
      <w:sdtPr>
        <w:id w:val="29257318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7F7801">
          <w:pPr>
            <w:pStyle w:val="TOCHeading"/>
          </w:pPr>
          <w:r>
            <w:t>İçindekiler</w:t>
          </w:r>
        </w:p>
        <w:p w:rsidR="007F780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580075" w:history="1">
            <w:r w:rsidRPr="00227931">
              <w:rPr>
                <w:rStyle w:val="Hyperlink"/>
                <w:noProof/>
              </w:rPr>
              <w:t>1. KONU VE KAPSAM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_Toc58580075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801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58580076" w:history="1">
            <w:r w:rsidRPr="00227931">
              <w:rPr>
                <w:rStyle w:val="Hyperlink"/>
                <w:noProof/>
              </w:rPr>
              <w:t xml:space="preserve">2. 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227931">
              <w:rPr>
                <w:rStyle w:val="Hyperlink"/>
                <w:noProof/>
              </w:rPr>
              <w:t>TANIMLAR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_Toc58580076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801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58580077" w:history="1">
            <w:r w:rsidRPr="00227931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227931">
              <w:rPr>
                <w:rStyle w:val="Hyperlink"/>
                <w:noProof/>
              </w:rPr>
              <w:t>YAPISAL ÖZELLİKLER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_Toc58580077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7801">
          <w:r>
            <w:rPr>
              <w:b/>
              <w:bCs/>
            </w:rPr>
            <w:fldChar w:fldCharType="end"/>
          </w:r>
        </w:p>
      </w:sdtContent>
    </w:sdt>
    <w:p w:rsidR="00730983" w:rsidP="007F7801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lang w:eastAsia="tr-TR"/>
        </w:rPr>
      </w:pPr>
    </w:p>
    <w:p w:rsidR="007F7801">
      <w:pPr>
        <w:rPr>
          <w:rFonts w:eastAsia="Times New Roman" w:cstheme="minorHAnsi"/>
          <w:b/>
          <w:color w:val="222222"/>
          <w:lang w:eastAsia="tr-TR"/>
        </w:rPr>
      </w:pPr>
      <w:r>
        <w:rPr>
          <w:rFonts w:eastAsia="Times New Roman" w:cstheme="minorHAnsi"/>
          <w:b/>
          <w:color w:val="222222"/>
          <w:lang w:eastAsia="tr-TR"/>
        </w:rPr>
        <w:br w:type="page"/>
      </w:r>
      <w:bookmarkStart w:id="0" w:name="_GoBack"/>
      <w:bookmarkEnd w:id="0"/>
    </w:p>
    <w:p w:rsidR="00730983" w:rsidRPr="00284132" w:rsidP="00284132">
      <w:pPr>
        <w:pStyle w:val="Heading1"/>
        <w:pBdr>
          <w:bottom w:val="single" w:sz="4" w:space="0" w:color="595959" w:themeColor="text1" w:themeTint="A6"/>
        </w:pBdr>
        <w:spacing w:before="0" w:after="0" w:line="360" w:lineRule="auto"/>
        <w:ind w:left="432" w:hanging="432"/>
        <w:jc w:val="both"/>
      </w:pPr>
      <w:bookmarkStart w:id="1" w:name="_Toc58580075"/>
      <w:r w:rsidRPr="00284132">
        <w:t>1. KONU VE KAPSAM</w:t>
      </w:r>
      <w:bookmarkEnd w:id="1"/>
    </w:p>
    <w:p w:rsidR="00730983" w:rsidRPr="00284132" w:rsidP="00284132">
      <w:pPr>
        <w:tabs>
          <w:tab w:val="left" w:pos="180"/>
        </w:tabs>
        <w:spacing w:after="0" w:line="360" w:lineRule="auto"/>
        <w:ind w:right="-109"/>
        <w:jc w:val="both"/>
        <w:rPr>
          <w:rFonts w:cstheme="minorHAnsi"/>
        </w:rPr>
      </w:pPr>
      <w:r w:rsidRPr="00284132">
        <w:rPr>
          <w:rFonts w:cstheme="minorHAnsi"/>
        </w:rPr>
        <w:t xml:space="preserve"> Firma, TEDAŞ Genel Müdürlüğü Türkiye Elektrik Dağıtım A.Ş. Genel Müdürlüğü ve Bağlı Dağıtım Şirketlerinin 4734 Sayılı Kamu İhale Kanunun 3 . Maddesinin (g) bendi kapsamında yapacağı mal ve hizmet alımları hakkında yönetmelik uyarınca yapacağı satın almaya ek olarak aşağıda belirtilen malzeme tanımına uygun yüzey temizleyici ve kontak spreyi tanımıdır.</w:t>
      </w:r>
    </w:p>
    <w:p w:rsidR="00730983" w:rsidRPr="00284132" w:rsidP="00284132">
      <w:pPr>
        <w:tabs>
          <w:tab w:val="left" w:pos="180"/>
        </w:tabs>
        <w:spacing w:after="0" w:line="360" w:lineRule="auto"/>
        <w:ind w:right="-109"/>
        <w:jc w:val="both"/>
        <w:rPr>
          <w:rFonts w:cstheme="minorHAnsi"/>
        </w:rPr>
      </w:pPr>
    </w:p>
    <w:p w:rsidR="00730983" w:rsidRPr="00284132" w:rsidP="00284132">
      <w:pPr>
        <w:pStyle w:val="Heading1"/>
        <w:pBdr>
          <w:bottom w:val="single" w:sz="4" w:space="0" w:color="595959" w:themeColor="text1" w:themeTint="A6"/>
        </w:pBdr>
        <w:spacing w:before="0" w:after="0" w:line="360" w:lineRule="auto"/>
        <w:ind w:left="432" w:hanging="432"/>
        <w:jc w:val="both"/>
      </w:pPr>
      <w:r w:rsidRPr="00284132">
        <w:t xml:space="preserve">  </w:t>
      </w:r>
      <w:bookmarkStart w:id="2" w:name="_Toc58580076"/>
      <w:r w:rsidRPr="00284132">
        <w:t xml:space="preserve">2. </w:t>
        <w:tab/>
        <w:t>TANIMLAR</w:t>
      </w:r>
      <w:bookmarkEnd w:id="2"/>
    </w:p>
    <w:p w:rsidR="00730983" w:rsidRPr="00284132" w:rsidP="00284132">
      <w:pPr>
        <w:tabs>
          <w:tab w:val="left" w:pos="180"/>
        </w:tabs>
        <w:spacing w:after="0" w:line="360" w:lineRule="auto"/>
        <w:ind w:left="-180" w:right="-109"/>
        <w:jc w:val="both"/>
        <w:rPr>
          <w:rFonts w:cstheme="minorHAnsi"/>
          <w:b/>
          <w:bCs/>
        </w:rPr>
      </w:pPr>
    </w:p>
    <w:p w:rsidR="00730983" w:rsidRPr="00284132" w:rsidP="00284132">
      <w:pPr>
        <w:spacing w:after="0" w:line="360" w:lineRule="auto"/>
        <w:jc w:val="both"/>
        <w:rPr>
          <w:rFonts w:cstheme="minorHAnsi"/>
        </w:rPr>
      </w:pPr>
      <w:r w:rsidRPr="00284132">
        <w:rPr>
          <w:rFonts w:cstheme="minorHAnsi"/>
          <w:b/>
        </w:rPr>
        <w:t>UEDAŞ:</w:t>
      </w:r>
      <w:r w:rsidRPr="00284132">
        <w:rPr>
          <w:rFonts w:cstheme="minorHAnsi"/>
        </w:rPr>
        <w:t xml:space="preserve"> Uludağ Elektrik Dağıtım Anonim Şirketi</w:t>
      </w:r>
    </w:p>
    <w:p w:rsidR="00730983" w:rsidRPr="00284132" w:rsidP="00284132">
      <w:pPr>
        <w:spacing w:after="0" w:line="360" w:lineRule="auto"/>
        <w:jc w:val="both"/>
        <w:rPr>
          <w:rFonts w:cstheme="minorHAnsi"/>
        </w:rPr>
      </w:pPr>
      <w:r w:rsidRPr="00284132">
        <w:rPr>
          <w:rFonts w:cstheme="minorHAnsi"/>
          <w:b/>
        </w:rPr>
        <w:t>FİRMA:</w:t>
      </w:r>
      <w:r w:rsidRPr="00284132">
        <w:rPr>
          <w:rFonts w:cstheme="minorHAnsi"/>
        </w:rPr>
        <w:t xml:space="preserve"> Ürünü Tedarik Eden.</w:t>
      </w:r>
    </w:p>
    <w:p w:rsidR="00730983" w:rsidRPr="00284132" w:rsidP="00284132">
      <w:pPr>
        <w:spacing w:after="0" w:line="360" w:lineRule="auto"/>
        <w:jc w:val="both"/>
        <w:rPr>
          <w:rFonts w:cstheme="minorHAnsi"/>
        </w:rPr>
      </w:pPr>
      <w:r w:rsidRPr="00284132">
        <w:rPr>
          <w:rFonts w:cstheme="minorHAnsi"/>
          <w:b/>
        </w:rPr>
        <w:t>TEDAŞ YÖNETMELİĞİ:</w:t>
      </w:r>
      <w:r w:rsidRPr="00284132">
        <w:rPr>
          <w:rFonts w:cstheme="minorHAnsi"/>
        </w:rPr>
        <w:t xml:space="preserve"> TEDAŞ Genel Müdürlüğü</w:t>
      </w:r>
    </w:p>
    <w:p w:rsidR="00730983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color w:val="222222"/>
          <w:lang w:eastAsia="tr-TR"/>
        </w:rPr>
      </w:pPr>
    </w:p>
    <w:p w:rsidR="00730983" w:rsidRPr="00284132" w:rsidP="00284132">
      <w:pPr>
        <w:pStyle w:val="Heading1"/>
        <w:pBdr>
          <w:bottom w:val="single" w:sz="4" w:space="0" w:color="595959" w:themeColor="text1" w:themeTint="A6"/>
        </w:pBdr>
        <w:spacing w:before="0" w:after="0" w:line="360" w:lineRule="auto"/>
        <w:ind w:left="432" w:hanging="432"/>
        <w:jc w:val="both"/>
      </w:pPr>
      <w:bookmarkStart w:id="3" w:name="_Toc58580077"/>
      <w:r w:rsidRPr="00284132">
        <w:t>3.</w:t>
        <w:tab/>
        <w:t>YAPISAL ÖZELLİKLER</w:t>
      </w:r>
      <w:bookmarkEnd w:id="3"/>
    </w:p>
    <w:p w:rsidR="00F83473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lang w:eastAsia="tr-TR"/>
        </w:rPr>
      </w:pPr>
    </w:p>
    <w:p w:rsidR="00374441" w:rsidRPr="00284132" w:rsidP="0028413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Bu Şartname Yüzey Temizleyici ve Kontak Spreyi alımı için gereken ürün özelliklerini belirlemek için hazırlanmıştır.</w:t>
      </w:r>
    </w:p>
    <w:p w:rsidR="00111DB3" w:rsidRPr="00284132" w:rsidP="0028413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 w:rsidR="002A4C9A">
        <w:rPr>
          <w:rFonts w:eastAsia="Times New Roman" w:cstheme="minorHAnsi"/>
          <w:lang w:eastAsia="tr-TR"/>
        </w:rPr>
        <w:t xml:space="preserve"> Aşağıdaki tablo da belirtilen ürünler 3 hücreli bir dağıtım merkezi için belirlenmiş adetleri içermektedir</w:t>
      </w:r>
    </w:p>
    <w:tbl>
      <w:tblPr>
        <w:tblStyle w:val="TableGrid"/>
        <w:tblpPr w:leftFromText="141" w:rightFromText="141" w:vertAnchor="text" w:horzAnchor="margin" w:tblpXSpec="center" w:tblpY="63"/>
        <w:tblW w:w="0" w:type="auto"/>
        <w:tblLook w:val="04A0"/>
      </w:tblPr>
      <w:tblGrid>
        <w:gridCol w:w="1668"/>
        <w:gridCol w:w="1397"/>
        <w:gridCol w:w="1486"/>
      </w:tblGrid>
      <w:tr w:rsidTr="002A4C9A">
        <w:tblPrEx>
          <w:tblW w:w="0" w:type="auto"/>
          <w:tblLook w:val="04A0"/>
        </w:tblPrEx>
        <w:tc>
          <w:tcPr>
            <w:tcW w:w="1668" w:type="dxa"/>
          </w:tcPr>
          <w:p w:rsidR="0074638C" w:rsidRPr="00284132" w:rsidP="00284132">
            <w:pPr>
              <w:spacing w:line="360" w:lineRule="auto"/>
              <w:rPr>
                <w:rFonts w:eastAsia="Times New Roman" w:cstheme="minorHAnsi"/>
                <w:b/>
                <w:color w:val="222222"/>
                <w:lang w:eastAsia="tr-TR"/>
              </w:rPr>
            </w:pPr>
            <w:r w:rsidRPr="00284132">
              <w:rPr>
                <w:rFonts w:eastAsia="Times New Roman" w:cstheme="minorHAnsi"/>
                <w:b/>
                <w:color w:val="222222"/>
                <w:lang w:eastAsia="tr-TR"/>
              </w:rPr>
              <w:t>MALZEME</w:t>
            </w:r>
          </w:p>
        </w:tc>
        <w:tc>
          <w:tcPr>
            <w:tcW w:w="1397" w:type="dxa"/>
          </w:tcPr>
          <w:p w:rsidR="0074638C" w:rsidRPr="00284132" w:rsidP="00284132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lang w:eastAsia="tr-TR"/>
              </w:rPr>
            </w:pPr>
            <w:r w:rsidRPr="00284132">
              <w:rPr>
                <w:rFonts w:eastAsia="Times New Roman" w:cstheme="minorHAnsi"/>
                <w:b/>
                <w:color w:val="222222"/>
                <w:lang w:eastAsia="tr-TR"/>
              </w:rPr>
              <w:t>TEMİZLEYİCİ</w:t>
            </w:r>
          </w:p>
        </w:tc>
        <w:tc>
          <w:tcPr>
            <w:tcW w:w="1486" w:type="dxa"/>
          </w:tcPr>
          <w:p w:rsidR="0074638C" w:rsidRPr="00284132" w:rsidP="00284132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lang w:eastAsia="tr-TR"/>
              </w:rPr>
            </w:pPr>
            <w:r w:rsidRPr="00284132">
              <w:rPr>
                <w:rFonts w:eastAsia="Times New Roman" w:cstheme="minorHAnsi"/>
                <w:b/>
                <w:color w:val="222222"/>
                <w:lang w:eastAsia="tr-TR"/>
              </w:rPr>
              <w:t>KORUYUCU</w:t>
            </w:r>
          </w:p>
        </w:tc>
      </w:tr>
      <w:tr w:rsidTr="002A4C9A">
        <w:tblPrEx>
          <w:tblW w:w="0" w:type="auto"/>
          <w:tblLook w:val="04A0"/>
        </w:tblPrEx>
        <w:tc>
          <w:tcPr>
            <w:tcW w:w="1668" w:type="dxa"/>
          </w:tcPr>
          <w:p w:rsidR="0074638C" w:rsidRPr="00284132" w:rsidP="00284132">
            <w:pPr>
              <w:spacing w:line="360" w:lineRule="auto"/>
              <w:rPr>
                <w:rFonts w:eastAsia="Times New Roman" w:cstheme="minorHAnsi"/>
                <w:b/>
                <w:color w:val="222222"/>
                <w:lang w:eastAsia="tr-TR"/>
              </w:rPr>
            </w:pPr>
            <w:r w:rsidRPr="00284132">
              <w:rPr>
                <w:rFonts w:eastAsia="Times New Roman" w:cstheme="minorHAnsi"/>
                <w:b/>
                <w:color w:val="222222"/>
                <w:lang w:eastAsia="tr-TR"/>
              </w:rPr>
              <w:t>MİKTAR (ADET)</w:t>
            </w:r>
          </w:p>
        </w:tc>
        <w:tc>
          <w:tcPr>
            <w:tcW w:w="1397" w:type="dxa"/>
          </w:tcPr>
          <w:p w:rsidR="0074638C" w:rsidRPr="00284132" w:rsidP="00284132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lang w:eastAsia="tr-TR"/>
              </w:rPr>
            </w:pPr>
            <w:r w:rsidRPr="00284132">
              <w:rPr>
                <w:rFonts w:eastAsia="Times New Roman" w:cstheme="minorHAnsi"/>
                <w:b/>
                <w:color w:val="222222"/>
                <w:lang w:eastAsia="tr-TR"/>
              </w:rPr>
              <w:t>12</w:t>
            </w:r>
          </w:p>
        </w:tc>
        <w:tc>
          <w:tcPr>
            <w:tcW w:w="1486" w:type="dxa"/>
          </w:tcPr>
          <w:p w:rsidR="0074638C" w:rsidRPr="00284132" w:rsidP="00284132">
            <w:pPr>
              <w:spacing w:line="360" w:lineRule="auto"/>
              <w:jc w:val="center"/>
              <w:rPr>
                <w:rFonts w:eastAsia="Times New Roman" w:cstheme="minorHAnsi"/>
                <w:b/>
                <w:color w:val="222222"/>
                <w:lang w:eastAsia="tr-TR"/>
              </w:rPr>
            </w:pPr>
            <w:r w:rsidRPr="00284132">
              <w:rPr>
                <w:rFonts w:eastAsia="Times New Roman" w:cstheme="minorHAnsi"/>
                <w:b/>
                <w:color w:val="222222"/>
                <w:lang w:eastAsia="tr-TR"/>
              </w:rPr>
              <w:t>6</w:t>
            </w:r>
          </w:p>
        </w:tc>
      </w:tr>
    </w:tbl>
    <w:p w:rsidR="002A4C9A" w:rsidRPr="00284132" w:rsidP="00284132">
      <w:pPr>
        <w:pStyle w:val="ListParagraph"/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lang w:eastAsia="tr-TR"/>
        </w:rPr>
      </w:pPr>
    </w:p>
    <w:p w:rsidR="00AB0FC7" w:rsidRPr="00284132" w:rsidP="00284132">
      <w:pPr>
        <w:pStyle w:val="ListParagraph"/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lang w:eastAsia="tr-TR"/>
        </w:rPr>
      </w:pPr>
    </w:p>
    <w:p w:rsidR="00111DB3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lang w:eastAsia="tr-TR"/>
        </w:rPr>
      </w:pPr>
    </w:p>
    <w:p w:rsidR="002A4C9A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lang w:eastAsia="tr-TR"/>
        </w:rPr>
      </w:pPr>
    </w:p>
    <w:p w:rsidR="002A4C9A" w:rsidRPr="00284132" w:rsidP="0028413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Malzeme paketleri tabloda belirtildiği şekilde olmalıdır.</w:t>
      </w:r>
    </w:p>
    <w:p w:rsidR="002B5768" w:rsidRPr="00284132" w:rsidP="0028413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Ürünlere Ait Malzeme güvenlik bilgi formu teklif dosyasında sunulmak zorundadır.</w:t>
      </w:r>
    </w:p>
    <w:p w:rsidR="002B5768" w:rsidRPr="00284132" w:rsidP="00284132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Malzeme Güvenlik bilgi formları UEDAŞ İSG birimleri tarafından kontrol edilerek onaylanacaktır.</w:t>
      </w:r>
    </w:p>
    <w:p w:rsidR="00374441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lang w:eastAsia="tr-TR"/>
        </w:rPr>
      </w:pPr>
    </w:p>
    <w:p w:rsid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lang w:eastAsia="tr-TR"/>
        </w:rPr>
      </w:pPr>
    </w:p>
    <w:p w:rsidR="00284132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lang w:eastAsia="tr-TR"/>
        </w:rPr>
      </w:pPr>
    </w:p>
    <w:p w:rsidR="00F54C94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lang w:eastAsia="tr-TR"/>
        </w:rPr>
      </w:pPr>
      <w:r w:rsidRPr="00284132">
        <w:rPr>
          <w:rFonts w:eastAsia="Times New Roman" w:cstheme="minorHAnsi"/>
          <w:b/>
          <w:lang w:eastAsia="tr-TR"/>
        </w:rPr>
        <w:t>ELEKTRİKSEL YÜZEYLER YALITIM&amp;KORUMA</w:t>
      </w:r>
    </w:p>
    <w:p w:rsidR="0074638C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lang w:eastAsia="tr-TR"/>
        </w:rPr>
      </w:pPr>
    </w:p>
    <w:p w:rsidR="00F54C94" w:rsidRPr="00284132" w:rsidP="002841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2.5 Mm Uygulama Çalışmasında Delinme Gerilimi 40 Kv üzeri olmalıdır.</w:t>
      </w:r>
    </w:p>
    <w:p w:rsidR="00F54C94" w:rsidRPr="00284132" w:rsidP="002841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 w:rsidR="00F83473">
        <w:rPr>
          <w:rFonts w:eastAsia="Times New Roman" w:cstheme="minorHAnsi"/>
          <w:lang w:eastAsia="tr-TR"/>
        </w:rPr>
        <w:t>ASTM B 117 (Korozyon Testi)  500 Saat ve üzeri olmalıdır.</w:t>
      </w:r>
    </w:p>
    <w:p w:rsidR="00F83473" w:rsidRPr="00284132" w:rsidP="002841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 w:rsidR="0074638C">
        <w:rPr>
          <w:rFonts w:eastAsia="Times New Roman" w:cstheme="minorHAnsi"/>
          <w:lang w:eastAsia="tr-TR"/>
        </w:rPr>
        <w:t>Uygulanan malzemeye dokunabilme süresi herhangi bir hava koşulunda 10 dakikanın altında olmalıdır.</w:t>
      </w:r>
    </w:p>
    <w:p w:rsidR="00F54C94" w:rsidRPr="00284132" w:rsidP="002841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 w:rsidR="0074638C">
        <w:rPr>
          <w:rFonts w:eastAsia="Times New Roman" w:cstheme="minorHAnsi"/>
          <w:lang w:eastAsia="tr-TR"/>
        </w:rPr>
        <w:t>İkinci kat uygulama ilk katın ardından en fazla 10 dakika sonra yapılabilmelidir</w:t>
      </w:r>
    </w:p>
    <w:p w:rsidR="00F54C94" w:rsidRPr="00284132" w:rsidP="002841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Asit, nem yüksek sıcaklık gibi etkilere karşı dirençli şekilde imal edilmiş olmalıdır.</w:t>
      </w:r>
    </w:p>
    <w:p w:rsidR="00F54C94" w:rsidRPr="00284132" w:rsidP="002841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Bükülme testlerine ( helezonik bükülme testi dahil )uygun imal edilmelidir.</w:t>
      </w:r>
    </w:p>
    <w:p w:rsidR="00D83F20" w:rsidRPr="00284132" w:rsidP="0028413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b/>
          <w:lang w:eastAsia="tr-TR"/>
        </w:rPr>
      </w:pPr>
      <w:r w:rsidRPr="00284132" w:rsidR="001F4381">
        <w:rPr>
          <w:rFonts w:eastAsia="Times New Roman" w:cstheme="minorHAnsi"/>
          <w:lang w:eastAsia="tr-TR"/>
        </w:rPr>
        <w:t>Elektriksel yüzeylere astarsız olarak uygulanabilir özellikte olmalıdır.</w:t>
      </w:r>
    </w:p>
    <w:p w:rsidR="0074638C" w:rsidRPr="00284132" w:rsidP="002841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284132">
        <w:rPr>
          <w:rFonts w:cstheme="minorHAnsi"/>
        </w:rPr>
        <w:t>Sprey formunda, 400 ml tenekelerde olmalıdır.</w:t>
      </w:r>
    </w:p>
    <w:p w:rsidR="0074638C" w:rsidRPr="00284132" w:rsidP="00284132">
      <w:pPr>
        <w:pStyle w:val="ListParagraph"/>
        <w:shd w:val="clear" w:color="auto" w:fill="FFFFFF"/>
        <w:spacing w:after="0" w:line="360" w:lineRule="auto"/>
        <w:ind w:left="876"/>
        <w:rPr>
          <w:rFonts w:eastAsia="Times New Roman" w:cstheme="minorHAnsi"/>
          <w:b/>
          <w:color w:val="222222"/>
          <w:lang w:eastAsia="tr-TR"/>
        </w:rPr>
      </w:pPr>
    </w:p>
    <w:p w:rsidR="00D83F20" w:rsidRPr="00284132" w:rsidP="00284132">
      <w:pPr>
        <w:pStyle w:val="ListParagraph"/>
        <w:shd w:val="clear" w:color="auto" w:fill="FFFFFF"/>
        <w:spacing w:after="0" w:line="360" w:lineRule="auto"/>
        <w:ind w:left="876"/>
        <w:rPr>
          <w:rFonts w:eastAsia="Times New Roman" w:cstheme="minorHAnsi"/>
          <w:b/>
          <w:color w:val="222222"/>
          <w:lang w:eastAsia="tr-TR"/>
        </w:rPr>
      </w:pPr>
    </w:p>
    <w:p w:rsidR="00F54C94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lang w:eastAsia="tr-TR"/>
        </w:rPr>
      </w:pPr>
      <w:r w:rsidRPr="00284132">
        <w:rPr>
          <w:rFonts w:eastAsia="Times New Roman" w:cstheme="minorHAnsi"/>
          <w:b/>
          <w:lang w:eastAsia="tr-TR"/>
        </w:rPr>
        <w:t>ELEKTRİKSEL YÜZEYLER İÇİN TEMİZLEYİCİ&amp;HAZIRLAYICI</w:t>
      </w:r>
    </w:p>
    <w:p w:rsidR="0074638C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lang w:eastAsia="tr-TR"/>
        </w:rPr>
      </w:pPr>
    </w:p>
    <w:p w:rsidR="00F54C94" w:rsidRPr="00284132" w:rsidP="0028413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Çok sayıda uygulamaya uygun viskozite şeklinde imal edilmiş olmalıdır.</w:t>
      </w:r>
    </w:p>
    <w:p w:rsidR="00F54C94" w:rsidRPr="00284132" w:rsidP="0028413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 w:rsidR="00F83473">
        <w:rPr>
          <w:rFonts w:eastAsia="Times New Roman" w:cstheme="minorHAnsi"/>
          <w:lang w:eastAsia="tr-TR"/>
        </w:rPr>
        <w:t>Yüzeylerde oksitlenmeye sebep olan doymamış Hidrokarbon içermeme özelliğinde olmalıdır.</w:t>
      </w:r>
    </w:p>
    <w:p w:rsidR="00F54C94" w:rsidRPr="00284132" w:rsidP="0028413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Ürün 1 yıl süresince (raf ömrü) özelliklerini kaybetmeden saklanabilmelidir.</w:t>
      </w:r>
    </w:p>
    <w:p w:rsidR="00F54C94" w:rsidRPr="00284132" w:rsidP="0028413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Oksitlenmeye karşı yüksek dirençte imal edilmiş olmalıdır.</w:t>
      </w:r>
    </w:p>
    <w:p w:rsidR="00F54C94" w:rsidRPr="00284132" w:rsidP="00284132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Yüksek parlama noktası özelliğine sahip olmalıdır.</w:t>
      </w:r>
    </w:p>
    <w:p w:rsidR="00F54C94" w:rsidRPr="00284132" w:rsidP="0028413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Termal kararlılığı yüksek bir yapıya sahip olmalıdır.</w:t>
      </w:r>
    </w:p>
    <w:p w:rsidR="00F54C94" w:rsidRPr="00284132" w:rsidP="00284132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rPr>
          <w:rFonts w:eastAsia="Times New Roman" w:cstheme="minorHAnsi"/>
          <w:lang w:eastAsia="tr-TR"/>
        </w:rPr>
      </w:pPr>
      <w:r w:rsidRPr="00284132">
        <w:rPr>
          <w:rFonts w:eastAsia="Times New Roman" w:cstheme="minorHAnsi"/>
          <w:lang w:eastAsia="tr-TR"/>
        </w:rPr>
        <w:t>Çevreye uyumlu, doğal kirliliğe sebebiyet vermeyen kimyasal özellikte olmalıdır.</w:t>
      </w:r>
    </w:p>
    <w:p w:rsidR="0074638C" w:rsidRPr="00284132" w:rsidP="0028413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284132">
        <w:rPr>
          <w:rFonts w:cstheme="minorHAnsi"/>
        </w:rPr>
        <w:t>Sprey formunda, 400 ml tenekelerde olmalıdır.</w:t>
      </w:r>
    </w:p>
    <w:p w:rsidR="0074638C" w:rsidRPr="00284132" w:rsidP="00284132">
      <w:pPr>
        <w:pStyle w:val="ListParagraph"/>
        <w:shd w:val="clear" w:color="auto" w:fill="FFFFFF"/>
        <w:spacing w:after="0" w:line="360" w:lineRule="auto"/>
        <w:ind w:left="936"/>
        <w:rPr>
          <w:rFonts w:eastAsia="Times New Roman" w:cstheme="minorHAnsi"/>
          <w:color w:val="222222"/>
          <w:lang w:eastAsia="tr-TR"/>
        </w:rPr>
      </w:pPr>
    </w:p>
    <w:p w:rsidR="0074638C" w:rsidRPr="00284132" w:rsidP="00284132">
      <w:pPr>
        <w:spacing w:after="0" w:line="360" w:lineRule="auto"/>
        <w:rPr>
          <w:rFonts w:cstheme="minorHAnsi"/>
        </w:rPr>
      </w:pPr>
    </w:p>
    <w:p w:rsidR="00237F74" w:rsidRPr="00284132" w:rsidP="00284132">
      <w:pPr>
        <w:shd w:val="clear" w:color="auto" w:fill="FFFFFF"/>
        <w:spacing w:after="0" w:line="360" w:lineRule="auto"/>
        <w:rPr>
          <w:rFonts w:eastAsia="Times New Roman" w:cstheme="minorHAnsi"/>
          <w:b/>
          <w:color w:val="222222"/>
          <w:lang w:eastAsia="tr-TR"/>
        </w:rPr>
      </w:pPr>
    </w:p>
    <w:sectPr>
      <w:headerReference w:type="default" r:id="rId4"/>
      <w:footerReference w:type="default" r:id="rId5"/>
      <w:pgSz w:w="11906" w:h="16838"/>
      <w:pgMar w:top="1417" w:right="1417" w:bottom="20" w:left="1417" w:header="708" w:footer="0" w:gutter="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108" w:type="dxa"/>
        <w:right w:w="108" w:type="dxa"/>
      </w:tblCellMar>
    </w:tblPr>
    <w:tblGrid>
      <w:gridCol w:w="3024"/>
      <w:gridCol w:w="3024"/>
      <w:gridCol w:w="3024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Ex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Dok. Kodu: </w:t>
          </w:r>
          <w:r>
            <w:rPr>
              <w:rFonts w:ascii="Arial" w:eastAsia="Arial" w:hAnsi="Arial" w:cs="Arial"/>
              <w:sz w:val="16"/>
            </w:rPr>
            <w:t>TŞ.166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Haz. Tar: </w:t>
          </w:r>
          <w:r>
            <w:rPr>
              <w:rFonts w:ascii="Arial" w:eastAsia="Arial" w:hAnsi="Arial" w:cs="Arial"/>
              <w:sz w:val="16"/>
            </w:rPr>
            <w:t>11.12.2020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Tar: </w:t>
          </w:r>
          <w:r>
            <w:rPr>
              <w:rFonts w:ascii="Arial" w:eastAsia="Arial" w:hAnsi="Arial" w:cs="Arial"/>
              <w:sz w:val="16"/>
            </w:rPr>
            <w:t>11.12.2020</w:t>
          </w:r>
        </w:p>
      </w:tc>
      <w:tc>
        <w:tcPr>
          <w:tcW w:w="1650" w:type="pct"/>
        </w:tcPr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Sayfa No: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>PAGE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No: </w:t>
          </w:r>
          <w:r>
            <w:rPr>
              <w:rFonts w:ascii="Arial" w:eastAsia="Arial" w:hAnsi="Arial" w:cs="Arial"/>
              <w:sz w:val="16"/>
            </w:rPr>
            <w:t>0</w:t>
          </w:r>
        </w:p>
        <w:p>
          <w:pPr>
            <w:jc w:val="left"/>
            <w:rPr>
              <w:rFonts w:ascii="0" w:eastAsia="0" w:hAnsi="0" w:cs="0"/>
              <w:sz w:val="0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32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773"/>
      <w:gridCol w:w="6549"/>
    </w:tblGrid>
    <w:tr w:rsidTr="00E77123">
      <w:tblPrEx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Ex>
      <w:trPr>
        <w:trHeight w:val="1550"/>
      </w:trPr>
      <w:tc>
        <w:tcPr>
          <w:tcW w:w="2449" w:type="dxa"/>
          <w:tcBorders>
            <w:top w:val="nil"/>
            <w:left w:val="nil"/>
            <w:right w:val="nil"/>
          </w:tcBorders>
          <w:vAlign w:val="center"/>
        </w:tcPr>
        <w:p w:rsidR="00284132" w:rsidRPr="007F36E3" w:rsidP="00284132">
          <w:pPr>
            <w:pStyle w:val="Header"/>
          </w:pPr>
          <w:r>
            <w:obj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128pt;height:62pt" o:oleicon="f" o:ole="">
                <v:imagedata r:id="rId1" o:title=""/>
              </v:shape>
              <o:OLEObject Type="Embed" ProgID="PBrush" ShapeID="_x0000_i2049" DrawAspect="Content" ObjectID="_1669192817" r:id="rId2"/>
            </w:object>
          </w:r>
        </w:p>
      </w:tc>
      <w:tc>
        <w:tcPr>
          <w:tcW w:w="6873" w:type="dxa"/>
          <w:tcBorders>
            <w:top w:val="nil"/>
            <w:left w:val="nil"/>
            <w:right w:val="nil"/>
          </w:tcBorders>
          <w:vAlign w:val="center"/>
        </w:tcPr>
        <w:p w:rsidR="00284132" w:rsidRPr="00BC2489" w:rsidP="00284132">
          <w:pPr>
            <w:pStyle w:val="Header"/>
            <w:spacing w:line="360" w:lineRule="auto"/>
            <w:jc w:val="right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Yüzey Temizleyici ve Kontak Spreyi Şartnamesi</w:t>
          </w:r>
        </w:p>
      </w:tc>
    </w:tr>
  </w:tbl>
  <w:p w:rsidR="00730983" w:rsidP="00284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1001C"/>
    <w:multiLevelType w:val="hybridMultilevel"/>
    <w:tmpl w:val="D5FE25A6"/>
    <w:lvl w:ilvl="0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">
    <w:nsid w:val="302536F0"/>
    <w:multiLevelType w:val="hybridMultilevel"/>
    <w:tmpl w:val="B628B4CC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05DCF"/>
    <w:multiLevelType w:val="hybridMultilevel"/>
    <w:tmpl w:val="1AAEC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73D9B"/>
    <w:multiLevelType w:val="hybridMultilevel"/>
    <w:tmpl w:val="5AA84F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F789B"/>
    <w:multiLevelType w:val="hybridMultilevel"/>
    <w:tmpl w:val="7FA204F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>
    <w:nsid w:val="4C15146D"/>
    <w:multiLevelType w:val="hybridMultilevel"/>
    <w:tmpl w:val="313AE8B0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>
    <w:nsid w:val="55294040"/>
    <w:multiLevelType w:val="hybridMultilevel"/>
    <w:tmpl w:val="520ABB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926613A"/>
    <w:multiLevelType w:val="hybridMultilevel"/>
    <w:tmpl w:val="7F3C7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4539A"/>
    <w:multiLevelType w:val="hybridMultilevel"/>
    <w:tmpl w:val="12E2B1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941A2"/>
    <w:multiLevelType w:val="hybridMultilevel"/>
    <w:tmpl w:val="47FE5E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DA"/>
    <w:rsid w:val="00111DB3"/>
    <w:rsid w:val="0016143F"/>
    <w:rsid w:val="001F0BF5"/>
    <w:rsid w:val="001F4381"/>
    <w:rsid w:val="00213CCE"/>
    <w:rsid w:val="00227931"/>
    <w:rsid w:val="00237F74"/>
    <w:rsid w:val="00284132"/>
    <w:rsid w:val="002A4C9A"/>
    <w:rsid w:val="002B5768"/>
    <w:rsid w:val="00374441"/>
    <w:rsid w:val="004D5C7E"/>
    <w:rsid w:val="00627F67"/>
    <w:rsid w:val="00730983"/>
    <w:rsid w:val="0074638C"/>
    <w:rsid w:val="007C6C66"/>
    <w:rsid w:val="007F36E3"/>
    <w:rsid w:val="007F559F"/>
    <w:rsid w:val="007F7801"/>
    <w:rsid w:val="00961062"/>
    <w:rsid w:val="00AB0FC7"/>
    <w:rsid w:val="00B44262"/>
    <w:rsid w:val="00BC2489"/>
    <w:rsid w:val="00CE22DA"/>
    <w:rsid w:val="00D83F20"/>
    <w:rsid w:val="00F54C94"/>
    <w:rsid w:val="00F83473"/>
    <w:rsid w:val="00FC02B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EB8308-BDCD-42A1-8D84-C99C2F5A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Balk1Char"/>
    <w:qFormat/>
    <w:rsid w:val="00284132"/>
    <w:pPr>
      <w:keepNext/>
      <w:keepLines/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DB3"/>
    <w:pPr>
      <w:ind w:left="720"/>
      <w:contextualSpacing/>
    </w:pPr>
  </w:style>
  <w:style w:type="table" w:styleId="TableGrid">
    <w:name w:val="Table Grid"/>
    <w:basedOn w:val="TableNormal"/>
    <w:uiPriority w:val="39"/>
    <w:rsid w:val="0037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73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73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stBilgiChar"/>
    <w:uiPriority w:val="99"/>
    <w:unhideWhenUsed/>
    <w:rsid w:val="0073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730983"/>
  </w:style>
  <w:style w:type="paragraph" w:styleId="Footer">
    <w:name w:val="footer"/>
    <w:basedOn w:val="Normal"/>
    <w:link w:val="AltBilgiChar"/>
    <w:uiPriority w:val="99"/>
    <w:unhideWhenUsed/>
    <w:rsid w:val="0073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730983"/>
  </w:style>
  <w:style w:type="character" w:customStyle="1" w:styleId="Balk1Char">
    <w:name w:val="Başlık 1 Char"/>
    <w:basedOn w:val="DefaultParagraphFont"/>
    <w:link w:val="Heading1"/>
    <w:rsid w:val="0028413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7F7801"/>
    <w:pPr>
      <w:pBdr>
        <w:bottom w:val="none" w:sz="0" w:space="0" w:color="auto"/>
      </w:pBdr>
      <w:spacing w:before="240" w:after="0"/>
      <w:outlineLvl w:val="9"/>
    </w:pPr>
    <w:rPr>
      <w:b w:val="0"/>
      <w:bCs w:val="0"/>
      <w:smallCaps w:val="0"/>
      <w:color w:val="365F91" w:themeColor="accent1" w:themeShade="BF"/>
      <w:sz w:val="32"/>
      <w:szCs w:val="32"/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7F780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F7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Sahin</dc:creator>
  <cp:lastModifiedBy>100842 Ipek Tutucu</cp:lastModifiedBy>
  <cp:revision>5</cp:revision>
  <dcterms:created xsi:type="dcterms:W3CDTF">2020-11-27T13:08:00Z</dcterms:created>
  <dcterms:modified xsi:type="dcterms:W3CDTF">2020-12-11T08:54:00Z</dcterms:modified>
</cp:coreProperties>
</file>